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2E33C8" w:rsidTr="006E4C1B">
        <w:trPr>
          <w:trHeight w:val="1861"/>
          <w:jc w:val="center"/>
        </w:trPr>
        <w:tc>
          <w:tcPr>
            <w:tcW w:w="2126" w:type="dxa"/>
          </w:tcPr>
          <w:p w:rsidR="002E33C8" w:rsidRDefault="002E33C8" w:rsidP="002E33C8">
            <w:pPr>
              <w:jc w:val="center"/>
              <w:rPr>
                <w:rFonts w:ascii="Impact" w:hAnsi="Impact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708862" wp14:editId="3C2CD378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67310</wp:posOffset>
                  </wp:positionV>
                  <wp:extent cx="885825" cy="86677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:rsidR="002E33C8" w:rsidRPr="00A8117C" w:rsidRDefault="002E33C8" w:rsidP="002E33C8">
            <w:pPr>
              <w:ind w:left="36"/>
              <w:jc w:val="center"/>
              <w:rPr>
                <w:rFonts w:ascii="Impact" w:hAnsi="Impact" w:cs="Times New Roman"/>
                <w:sz w:val="28"/>
                <w:szCs w:val="28"/>
              </w:rPr>
            </w:pPr>
            <w:r>
              <w:rPr>
                <w:rFonts w:ascii="Impact" w:hAnsi="Impact" w:cs="Times New Roman"/>
                <w:sz w:val="28"/>
                <w:szCs w:val="28"/>
              </w:rPr>
              <w:t xml:space="preserve">Фонд </w:t>
            </w:r>
            <w:r w:rsidRPr="00A8117C">
              <w:rPr>
                <w:rFonts w:ascii="Impact" w:hAnsi="Impact" w:cs="Times New Roman"/>
                <w:sz w:val="28"/>
                <w:szCs w:val="28"/>
              </w:rPr>
              <w:t>развития Тазовского района</w:t>
            </w:r>
          </w:p>
          <w:p w:rsidR="002E33C8" w:rsidRDefault="002E33C8" w:rsidP="002E33C8">
            <w:pPr>
              <w:ind w:left="36"/>
              <w:jc w:val="center"/>
              <w:rPr>
                <w:rFonts w:ascii="Impact" w:hAnsi="Impact" w:cs="Times New Roman"/>
                <w:sz w:val="28"/>
                <w:szCs w:val="28"/>
              </w:rPr>
            </w:pPr>
            <w:r w:rsidRPr="00A8117C">
              <w:rPr>
                <w:rFonts w:ascii="Impact" w:hAnsi="Impact" w:cs="Times New Roman"/>
                <w:sz w:val="28"/>
                <w:szCs w:val="28"/>
              </w:rPr>
              <w:t>Ямало-Ненецкого автономного округа</w:t>
            </w:r>
          </w:p>
          <w:p w:rsidR="002E33C8" w:rsidRDefault="002E33C8" w:rsidP="002E33C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8" w:rsidRPr="00480915" w:rsidRDefault="002E33C8" w:rsidP="002E33C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 xml:space="preserve">629350, ЯНАО, п. Тазовский, ул. 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33C8" w:rsidRPr="00480915" w:rsidRDefault="002E33C8" w:rsidP="002E33C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15">
              <w:rPr>
                <w:rFonts w:ascii="Times New Roman" w:hAnsi="Times New Roman" w:cs="Times New Roman"/>
                <w:sz w:val="24"/>
                <w:szCs w:val="24"/>
              </w:rPr>
              <w:t>тел/факс 8(34940) 2-22-41</w:t>
            </w:r>
          </w:p>
          <w:p w:rsidR="002E33C8" w:rsidRPr="002E33C8" w:rsidRDefault="002E33C8" w:rsidP="006E4C1B">
            <w:pPr>
              <w:ind w:left="36"/>
              <w:jc w:val="center"/>
              <w:rPr>
                <w:rFonts w:ascii="Impact" w:hAnsi="Impact" w:cs="Times New Roman"/>
                <w:sz w:val="28"/>
                <w:szCs w:val="28"/>
              </w:rPr>
            </w:pPr>
            <w:r w:rsidRPr="00480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603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0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603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razvitie</w:t>
              </w:r>
              <w:r w:rsidRPr="00F6039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taz</w:t>
              </w:r>
              <w:r w:rsidRPr="00F6039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F6039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61D4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8117C" w:rsidRDefault="003B1E65" w:rsidP="00A8117C">
      <w:pPr>
        <w:spacing w:after="0" w:line="240" w:lineRule="auto"/>
        <w:jc w:val="center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b/>
          <w:color w:val="FF0000"/>
          <w:sz w:val="28"/>
          <w:szCs w:val="28"/>
        </w:rPr>
        <w:pict>
          <v:rect id="_x0000_i1025" style="width:489pt;height:3pt;mso-position-vertical:absolute" o:hralign="center" o:hrstd="t" o:hrnoshade="t" o:hr="t" fillcolor="#c00000" stroked="f"/>
        </w:pict>
      </w:r>
    </w:p>
    <w:p w:rsidR="00380355" w:rsidRPr="00380355" w:rsidRDefault="00380355" w:rsidP="00380355">
      <w:pPr>
        <w:tabs>
          <w:tab w:val="left" w:pos="142"/>
        </w:tabs>
        <w:jc w:val="center"/>
        <w:rPr>
          <w:rFonts w:ascii="Calibri" w:eastAsia="Calibri" w:hAnsi="Calibri" w:cs="Times New Roman"/>
          <w:b/>
        </w:rPr>
      </w:pPr>
      <w:r w:rsidRPr="0038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 - инкубатор юного предпринимателя</w:t>
      </w:r>
    </w:p>
    <w:p w:rsidR="00380355" w:rsidRPr="00380355" w:rsidRDefault="00380355" w:rsidP="00380355">
      <w:pPr>
        <w:ind w:left="6372"/>
        <w:rPr>
          <w:rFonts w:ascii="Calibri" w:eastAsia="Calibri" w:hAnsi="Calibri" w:cs="Times New Roman"/>
          <w:b/>
          <w:bCs/>
          <w:caps/>
          <w:color w:val="FFFFFF"/>
        </w:rPr>
      </w:pPr>
      <w:r w:rsidRPr="0038035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1A9E" wp14:editId="0373D460">
                <wp:simplePos x="0" y="0"/>
                <wp:positionH relativeFrom="column">
                  <wp:posOffset>2896870</wp:posOffset>
                </wp:positionH>
                <wp:positionV relativeFrom="paragraph">
                  <wp:posOffset>600075</wp:posOffset>
                </wp:positionV>
                <wp:extent cx="3663950" cy="1634490"/>
                <wp:effectExtent l="1270" t="0" r="190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355" w:rsidRPr="00031F26" w:rsidRDefault="00380355" w:rsidP="00380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F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380355" w:rsidRPr="00031F26" w:rsidRDefault="00380355" w:rsidP="0038035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F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Исполнительный директор Фонда</w:t>
                            </w:r>
                            <w:r w:rsidR="00031F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развития Тазовского района Ямало-Ненецкого автономного округа</w:t>
                            </w:r>
                          </w:p>
                          <w:p w:rsidR="00380355" w:rsidRPr="00031F26" w:rsidRDefault="00380355" w:rsidP="00380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F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____________________ Е.В. Бибикова</w:t>
                            </w:r>
                          </w:p>
                          <w:p w:rsidR="00380355" w:rsidRPr="00031F26" w:rsidRDefault="00380355" w:rsidP="0038035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31F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«___» __________________20____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47.25pt;width:288.5pt;height:1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AYggIAABA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" stroked="f">
                <v:textbox style="mso-fit-shape-to-text:t">
                  <w:txbxContent>
                    <w:p w:rsidR="00380355" w:rsidRPr="00031F26" w:rsidRDefault="00380355" w:rsidP="00380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031F26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УТВЕРЖДАЮ</w:t>
                      </w:r>
                    </w:p>
                    <w:p w:rsidR="00380355" w:rsidRPr="00031F26" w:rsidRDefault="00380355" w:rsidP="00380355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031F26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Исполнительный директор Фонда</w:t>
                      </w:r>
                      <w:r w:rsidR="00031F26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развития Тазовского района Ямало-Ненецкого автономного округа</w:t>
                      </w:r>
                    </w:p>
                    <w:p w:rsidR="00380355" w:rsidRPr="00031F26" w:rsidRDefault="00380355" w:rsidP="00380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031F26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____________________ Е.В. Бибикова</w:t>
                      </w:r>
                    </w:p>
                    <w:p w:rsidR="00380355" w:rsidRPr="00031F26" w:rsidRDefault="00380355" w:rsidP="00380355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031F26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    «___» __________________20____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0355">
        <w:rPr>
          <w:rFonts w:ascii="Calibri" w:eastAsia="Calibri" w:hAnsi="Calibri" w:cs="Times New Roman"/>
          <w:b/>
          <w:bCs/>
          <w:caps/>
          <w:color w:val="FFFFFF"/>
        </w:rPr>
        <w:t>тржю:</w:t>
      </w:r>
    </w:p>
    <w:p w:rsidR="00380355" w:rsidRPr="00380355" w:rsidRDefault="00380355" w:rsidP="00380355">
      <w:pPr>
        <w:jc w:val="center"/>
        <w:rPr>
          <w:rFonts w:ascii="Arial" w:eastAsia="Calibri" w:hAnsi="Arial" w:cs="Arial"/>
          <w:b/>
          <w:bCs/>
          <w:caps/>
          <w:sz w:val="48"/>
          <w:szCs w:val="48"/>
        </w:rPr>
      </w:pPr>
    </w:p>
    <w:p w:rsidR="00380355" w:rsidRPr="00380355" w:rsidRDefault="00380355" w:rsidP="00380355">
      <w:pPr>
        <w:jc w:val="center"/>
        <w:rPr>
          <w:rFonts w:ascii="Arial" w:eastAsia="Calibri" w:hAnsi="Arial" w:cs="Arial"/>
          <w:b/>
          <w:bCs/>
          <w:caps/>
          <w:sz w:val="48"/>
          <w:szCs w:val="48"/>
        </w:rPr>
      </w:pPr>
    </w:p>
    <w:p w:rsidR="00380355" w:rsidRPr="00380355" w:rsidRDefault="00380355" w:rsidP="00380355">
      <w:pPr>
        <w:jc w:val="center"/>
        <w:rPr>
          <w:rFonts w:ascii="Arial" w:eastAsia="Calibri" w:hAnsi="Arial" w:cs="Arial"/>
          <w:b/>
          <w:bCs/>
          <w:caps/>
          <w:sz w:val="48"/>
          <w:szCs w:val="48"/>
        </w:rPr>
      </w:pPr>
    </w:p>
    <w:p w:rsidR="00380355" w:rsidRPr="00380355" w:rsidRDefault="00380355" w:rsidP="00380355">
      <w:pPr>
        <w:jc w:val="center"/>
        <w:rPr>
          <w:rFonts w:ascii="Arial" w:eastAsia="Calibri" w:hAnsi="Arial" w:cs="Arial"/>
          <w:b/>
          <w:bCs/>
          <w:caps/>
          <w:sz w:val="48"/>
          <w:szCs w:val="48"/>
        </w:rPr>
      </w:pPr>
    </w:p>
    <w:p w:rsidR="00380355" w:rsidRDefault="00380355" w:rsidP="00380355">
      <w:pPr>
        <w:jc w:val="center"/>
        <w:rPr>
          <w:rFonts w:ascii="Arial" w:eastAsia="Calibri" w:hAnsi="Arial" w:cs="Arial"/>
          <w:b/>
          <w:bCs/>
          <w:caps/>
          <w:sz w:val="48"/>
          <w:szCs w:val="48"/>
        </w:rPr>
      </w:pPr>
    </w:p>
    <w:p w:rsidR="00937A6E" w:rsidRPr="00380355" w:rsidRDefault="00937A6E" w:rsidP="00380355">
      <w:pPr>
        <w:jc w:val="center"/>
        <w:rPr>
          <w:rFonts w:ascii="Arial" w:eastAsia="Calibri" w:hAnsi="Arial" w:cs="Arial"/>
          <w:b/>
          <w:bCs/>
          <w:caps/>
          <w:sz w:val="48"/>
          <w:szCs w:val="48"/>
        </w:rPr>
      </w:pPr>
    </w:p>
    <w:p w:rsidR="00380355" w:rsidRPr="00380355" w:rsidRDefault="00380355" w:rsidP="00380355">
      <w:pPr>
        <w:jc w:val="center"/>
        <w:rPr>
          <w:rFonts w:ascii="Times New Roman" w:eastAsia="Calibri" w:hAnsi="Times New Roman" w:cs="Times New Roman"/>
          <w:b/>
          <w:bCs/>
          <w:caps/>
          <w:sz w:val="48"/>
          <w:szCs w:val="48"/>
        </w:rPr>
      </w:pPr>
      <w:r w:rsidRPr="00380355">
        <w:rPr>
          <w:rFonts w:ascii="Times New Roman" w:eastAsia="Calibri" w:hAnsi="Times New Roman" w:cs="Times New Roman"/>
          <w:b/>
          <w:bCs/>
          <w:caps/>
          <w:sz w:val="48"/>
          <w:szCs w:val="48"/>
        </w:rPr>
        <w:t>Положение</w:t>
      </w:r>
    </w:p>
    <w:p w:rsidR="00380355" w:rsidRPr="00380355" w:rsidRDefault="00380355" w:rsidP="0038035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0355">
        <w:rPr>
          <w:rFonts w:ascii="Times New Roman" w:eastAsia="Calibri" w:hAnsi="Times New Roman" w:cs="Times New Roman"/>
          <w:b/>
          <w:sz w:val="36"/>
          <w:szCs w:val="36"/>
        </w:rPr>
        <w:t xml:space="preserve">о Бизнес - </w:t>
      </w:r>
      <w:proofErr w:type="gramStart"/>
      <w:r w:rsidRPr="00380355">
        <w:rPr>
          <w:rFonts w:ascii="Times New Roman" w:eastAsia="Calibri" w:hAnsi="Times New Roman" w:cs="Times New Roman"/>
          <w:b/>
          <w:sz w:val="36"/>
          <w:szCs w:val="36"/>
        </w:rPr>
        <w:t>инкубаторе</w:t>
      </w:r>
      <w:proofErr w:type="gramEnd"/>
      <w:r w:rsidRPr="00380355">
        <w:rPr>
          <w:rFonts w:ascii="Times New Roman" w:eastAsia="Calibri" w:hAnsi="Times New Roman" w:cs="Times New Roman"/>
          <w:b/>
          <w:sz w:val="36"/>
          <w:szCs w:val="36"/>
        </w:rPr>
        <w:t xml:space="preserve"> юного предпринимателя</w:t>
      </w:r>
    </w:p>
    <w:p w:rsidR="00380355" w:rsidRPr="00380355" w:rsidRDefault="00380355" w:rsidP="0038035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0355">
        <w:rPr>
          <w:rFonts w:ascii="Times New Roman" w:eastAsia="Calibri" w:hAnsi="Times New Roman" w:cs="Times New Roman"/>
          <w:b/>
          <w:sz w:val="36"/>
          <w:szCs w:val="36"/>
        </w:rPr>
        <w:t>при Фонде развития Тазовского района</w:t>
      </w:r>
    </w:p>
    <w:p w:rsidR="00380355" w:rsidRPr="00380355" w:rsidRDefault="00380355" w:rsidP="0038035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0355">
        <w:rPr>
          <w:rFonts w:ascii="Times New Roman" w:eastAsia="Calibri" w:hAnsi="Times New Roman" w:cs="Times New Roman"/>
          <w:b/>
          <w:sz w:val="36"/>
          <w:szCs w:val="36"/>
        </w:rPr>
        <w:t xml:space="preserve"> Ямало-Ненецкого автономного округа</w:t>
      </w:r>
    </w:p>
    <w:p w:rsidR="00380355" w:rsidRPr="00380355" w:rsidRDefault="00380355" w:rsidP="00380355">
      <w:pPr>
        <w:rPr>
          <w:rFonts w:ascii="Times New Roman" w:eastAsia="Calibri" w:hAnsi="Times New Roman" w:cs="Times New Roman"/>
          <w:sz w:val="16"/>
          <w:lang w:eastAsia="ru-RU"/>
        </w:rPr>
      </w:pPr>
    </w:p>
    <w:p w:rsidR="00380355" w:rsidRPr="00380355" w:rsidRDefault="00380355" w:rsidP="00380355">
      <w:pPr>
        <w:keepNext/>
        <w:tabs>
          <w:tab w:val="left" w:pos="2618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0355">
        <w:rPr>
          <w:rFonts w:ascii="Times New Roman" w:eastAsia="Times New Roman" w:hAnsi="Times New Roman" w:cs="Times New Roman"/>
          <w:i/>
          <w:iCs/>
          <w:caps/>
          <w:lang w:eastAsia="ru-RU"/>
        </w:rPr>
        <w:tab/>
      </w:r>
      <w:r w:rsidRPr="00380355">
        <w:rPr>
          <w:rFonts w:ascii="Times New Roman" w:eastAsia="Times New Roman" w:hAnsi="Times New Roman" w:cs="Times New Roman"/>
          <w:i/>
          <w:iCs/>
          <w:caps/>
          <w:lang w:eastAsia="ru-RU"/>
        </w:rPr>
        <w:tab/>
      </w:r>
      <w:r w:rsidRPr="00380355">
        <w:rPr>
          <w:rFonts w:ascii="Times New Roman" w:eastAsia="Times New Roman" w:hAnsi="Times New Roman" w:cs="Times New Roman"/>
          <w:i/>
          <w:iCs/>
          <w:caps/>
          <w:lang w:eastAsia="ru-RU"/>
        </w:rPr>
        <w:tab/>
      </w:r>
      <w:r w:rsidRPr="00380355">
        <w:rPr>
          <w:rFonts w:ascii="Times New Roman" w:eastAsia="Times New Roman" w:hAnsi="Times New Roman" w:cs="Times New Roman"/>
          <w:i/>
          <w:iCs/>
          <w:caps/>
          <w:lang w:eastAsia="ru-RU"/>
        </w:rPr>
        <w:tab/>
      </w:r>
      <w:r w:rsidRPr="00380355">
        <w:rPr>
          <w:rFonts w:ascii="Times New Roman" w:eastAsia="Times New Roman" w:hAnsi="Times New Roman" w:cs="Times New Roman"/>
          <w:i/>
          <w:iCs/>
          <w:caps/>
          <w:lang w:eastAsia="ru-RU"/>
        </w:rPr>
        <w:tab/>
      </w:r>
    </w:p>
    <w:p w:rsidR="00380355" w:rsidRPr="00380355" w:rsidRDefault="00380355" w:rsidP="00380355">
      <w:pPr>
        <w:rPr>
          <w:rFonts w:ascii="Times New Roman" w:eastAsia="Calibri" w:hAnsi="Times New Roman" w:cs="Times New Roman"/>
          <w:color w:val="FFFFFF"/>
        </w:rPr>
      </w:pPr>
      <w:r w:rsidRPr="00380355">
        <w:rPr>
          <w:rFonts w:ascii="Times New Roman" w:eastAsia="Calibri" w:hAnsi="Times New Roman" w:cs="Times New Roman"/>
          <w:color w:val="FFFFFF"/>
        </w:rPr>
        <w:t>ПП________Е. Чащ«___»__________200</w:t>
      </w:r>
    </w:p>
    <w:p w:rsidR="00380355" w:rsidRPr="00380355" w:rsidRDefault="00380355" w:rsidP="00380355">
      <w:pPr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3803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п.г.т</w:t>
      </w:r>
      <w:proofErr w:type="spellEnd"/>
      <w:r w:rsidRPr="003803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 Тазовский,  2014 г.</w:t>
      </w:r>
    </w:p>
    <w:p w:rsidR="00380355" w:rsidRPr="00380355" w:rsidRDefault="00380355" w:rsidP="00380355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80355" w:rsidRPr="00380355" w:rsidRDefault="00380355" w:rsidP="00380355">
      <w:pPr>
        <w:numPr>
          <w:ilvl w:val="0"/>
          <w:numId w:val="6"/>
        </w:numPr>
        <w:spacing w:after="0" w:line="240" w:lineRule="auto"/>
        <w:ind w:firstLine="66"/>
        <w:rPr>
          <w:rFonts w:ascii="Times New Roman" w:eastAsia="Calibri" w:hAnsi="Times New Roman" w:cs="Times New Roman"/>
          <w:b/>
          <w:sz w:val="28"/>
          <w:szCs w:val="28"/>
        </w:rPr>
      </w:pPr>
      <w:r w:rsidRPr="0038035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80355" w:rsidRPr="00380355" w:rsidRDefault="00380355" w:rsidP="0038035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80355" w:rsidRPr="00380355" w:rsidRDefault="00380355" w:rsidP="00380355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– инкубатор юного предпринимателя при Фонде развития Тазовского района Ямало-Ненецкого автономного округа </w:t>
      </w:r>
      <w:r w:rsidRPr="00380355">
        <w:rPr>
          <w:rFonts w:ascii="Times New Roman" w:eastAsia="Calibri" w:hAnsi="Times New Roman" w:cs="Times New Roman"/>
          <w:sz w:val="28"/>
        </w:rPr>
        <w:t xml:space="preserve">(далее по тексту </w:t>
      </w:r>
      <w:r w:rsidRPr="00380355">
        <w:rPr>
          <w:rFonts w:ascii="Times New Roman" w:eastAsia="Calibri" w:hAnsi="Times New Roman" w:cs="Times New Roman"/>
          <w:i/>
          <w:sz w:val="28"/>
        </w:rPr>
        <w:t>«Бизнес - инкубатор»</w:t>
      </w:r>
      <w:r w:rsidRPr="00380355">
        <w:rPr>
          <w:rFonts w:ascii="Times New Roman" w:eastAsia="Calibri" w:hAnsi="Times New Roman" w:cs="Times New Roman"/>
          <w:sz w:val="28"/>
        </w:rPr>
        <w:t>) явл</w:t>
      </w:r>
      <w:r w:rsidR="009035B4">
        <w:rPr>
          <w:rFonts w:ascii="Times New Roman" w:eastAsia="Calibri" w:hAnsi="Times New Roman" w:cs="Times New Roman"/>
          <w:sz w:val="28"/>
        </w:rPr>
        <w:t>яется одним из направлений деятельности</w:t>
      </w:r>
      <w:r w:rsidRPr="00380355">
        <w:rPr>
          <w:rFonts w:ascii="Times New Roman" w:eastAsia="Calibri" w:hAnsi="Times New Roman" w:cs="Times New Roman"/>
          <w:sz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>Фонда развития Тазовского района</w:t>
      </w:r>
      <w:r w:rsidRPr="00380355">
        <w:rPr>
          <w:rFonts w:ascii="Times New Roman" w:eastAsia="Calibri" w:hAnsi="Times New Roman" w:cs="Times New Roman"/>
          <w:sz w:val="28"/>
        </w:rPr>
        <w:t xml:space="preserve"> ЯНАО (далее по тексту </w:t>
      </w:r>
      <w:r w:rsidRPr="00380355">
        <w:rPr>
          <w:rFonts w:ascii="Times New Roman" w:eastAsia="Calibri" w:hAnsi="Times New Roman" w:cs="Times New Roman"/>
          <w:i/>
          <w:sz w:val="28"/>
        </w:rPr>
        <w:t>«Фонд»</w:t>
      </w:r>
      <w:r w:rsidRPr="00380355">
        <w:rPr>
          <w:rFonts w:ascii="Times New Roman" w:eastAsia="Calibri" w:hAnsi="Times New Roman" w:cs="Times New Roman"/>
          <w:sz w:val="28"/>
        </w:rPr>
        <w:t>).</w:t>
      </w:r>
    </w:p>
    <w:p w:rsidR="00380355" w:rsidRPr="00380355" w:rsidRDefault="00380355" w:rsidP="00380355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Бизнес – инкубатор в своей работе руководствуется действующим  законодательством, нормативными документами (правилами), приказами Департамента образования ЯНАО, а также настоящим Положением.</w:t>
      </w:r>
    </w:p>
    <w:p w:rsidR="00380355" w:rsidRPr="00380355" w:rsidRDefault="00380355" w:rsidP="00380355">
      <w:pPr>
        <w:numPr>
          <w:ilvl w:val="1"/>
          <w:numId w:val="7"/>
        </w:numPr>
        <w:tabs>
          <w:tab w:val="num" w:pos="0"/>
        </w:tabs>
        <w:spacing w:before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Положение разработано на основании следующих нормативных документов, действующих в системе общего и дополнительного образования:</w:t>
      </w:r>
    </w:p>
    <w:p w:rsidR="00380355" w:rsidRPr="00380355" w:rsidRDefault="00380355" w:rsidP="00380355">
      <w:pPr>
        <w:numPr>
          <w:ilvl w:val="0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380355" w:rsidRPr="00380355" w:rsidRDefault="00380355" w:rsidP="00380355">
      <w:pPr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80355" w:rsidRPr="00380355" w:rsidRDefault="00380355" w:rsidP="00380355">
      <w:pPr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Устав Фонда развития Тазовского района Ямало-Ненецкого автономного округа.</w:t>
      </w:r>
    </w:p>
    <w:p w:rsidR="00380355" w:rsidRPr="00380355" w:rsidRDefault="00380355" w:rsidP="00380355">
      <w:pPr>
        <w:numPr>
          <w:ilvl w:val="1"/>
          <w:numId w:val="7"/>
        </w:numPr>
        <w:tabs>
          <w:tab w:val="num" w:pos="0"/>
        </w:tabs>
        <w:spacing w:after="240"/>
        <w:ind w:left="0" w:firstLine="0"/>
        <w:jc w:val="both"/>
        <w:rPr>
          <w:rFonts w:ascii="Times New Roman" w:eastAsia="Calibri" w:hAnsi="Times New Roman" w:cs="Times New Roman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– инкубатор возглавляет  руководитель, который  назначается на должность и освобождается от занимаемой должности приказом исполнительного директора Фонда. Руководитель Бизнес - инкубатора подчиняется непосредственно исполнительному директору Фонда. </w:t>
      </w:r>
      <w:r w:rsidRPr="00380355">
        <w:rPr>
          <w:rFonts w:ascii="Times New Roman" w:eastAsia="Calibri" w:hAnsi="Times New Roman" w:cs="Times New Roman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>В случае временного отсутствия  руководителя Бизнес - инкубатора его замещает лицо, назначаемое исполнительным директором Фонда в установленном порядке.</w:t>
      </w:r>
    </w:p>
    <w:p w:rsidR="00380355" w:rsidRPr="00380355" w:rsidRDefault="00380355" w:rsidP="003803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</w:rPr>
        <w:t xml:space="preserve">1.5. Деятельность </w:t>
      </w: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– инкубатора </w:t>
      </w:r>
      <w:r w:rsidRPr="00380355">
        <w:rPr>
          <w:rFonts w:ascii="Times New Roman" w:eastAsia="Calibri" w:hAnsi="Times New Roman" w:cs="Times New Roman"/>
          <w:sz w:val="28"/>
        </w:rPr>
        <w:t xml:space="preserve">осуществляется на основе плана работы, ежегодно </w:t>
      </w:r>
      <w:r w:rsidRPr="00380355">
        <w:rPr>
          <w:rFonts w:ascii="Times New Roman" w:eastAsia="Calibri" w:hAnsi="Times New Roman" w:cs="Times New Roman"/>
          <w:sz w:val="28"/>
          <w:szCs w:val="28"/>
        </w:rPr>
        <w:t>утверждаемого исполнительным директором Фонда.</w:t>
      </w:r>
    </w:p>
    <w:p w:rsidR="00380355" w:rsidRPr="00380355" w:rsidRDefault="00380355" w:rsidP="003803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Отчет о результатах деятельности Бизнес – инкубатора составляется ежегодно руководителем Бизнес - инкубатора и представляется на утверждение исполнительному директору Фонда.</w:t>
      </w:r>
    </w:p>
    <w:p w:rsidR="00380355" w:rsidRPr="00380355" w:rsidRDefault="00380355" w:rsidP="003803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55">
        <w:rPr>
          <w:rFonts w:ascii="Times New Roman" w:eastAsia="Calibri" w:hAnsi="Times New Roman" w:cs="Times New Roman"/>
          <w:b/>
          <w:sz w:val="28"/>
          <w:szCs w:val="28"/>
        </w:rPr>
        <w:t>2. Основные задачи</w:t>
      </w:r>
    </w:p>
    <w:p w:rsidR="00380355" w:rsidRPr="00380355" w:rsidRDefault="00380355" w:rsidP="00380355">
      <w:pPr>
        <w:jc w:val="both"/>
        <w:rPr>
          <w:rFonts w:ascii="Times New Roman" w:eastAsia="Calibri" w:hAnsi="Times New Roman" w:cs="Times New Roman"/>
          <w:sz w:val="28"/>
        </w:rPr>
      </w:pPr>
      <w:bookmarkStart w:id="0" w:name="_Toc64860008"/>
      <w:bookmarkStart w:id="1" w:name="_Toc64794701"/>
      <w:bookmarkStart w:id="2" w:name="_Toc64794603"/>
      <w:bookmarkStart w:id="3" w:name="_Toc64794504"/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2.1 Основным направлением деятельности </w:t>
      </w:r>
      <w:bookmarkStart w:id="4" w:name="_Toc64860010"/>
      <w:bookmarkStart w:id="5" w:name="_Toc64794703"/>
      <w:bookmarkStart w:id="6" w:name="_Toc64794605"/>
      <w:bookmarkStart w:id="7" w:name="_Toc64794506"/>
      <w:bookmarkEnd w:id="0"/>
      <w:bookmarkEnd w:id="1"/>
      <w:bookmarkEnd w:id="2"/>
      <w:bookmarkEnd w:id="3"/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- инкубатора является организация 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и проведение общеразвивающих и общеобразовательных мероприятий различной тематики для молодежи, целью которой является</w:t>
      </w:r>
      <w:r w:rsidRPr="003803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0355" w:rsidRPr="00380355" w:rsidRDefault="00380355" w:rsidP="00380355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удовлетворение индивидуальных потребностей молодых людей в интеллектуальном развитии;</w:t>
      </w:r>
    </w:p>
    <w:p w:rsidR="00380355" w:rsidRPr="00380355" w:rsidRDefault="00380355" w:rsidP="0038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выявление, развитие и поддержку талантливой молодежи;</w:t>
      </w:r>
    </w:p>
    <w:p w:rsidR="00380355" w:rsidRPr="00380355" w:rsidRDefault="00380355" w:rsidP="0038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профессиональную ориентацию учащихся общеобразовательных организаций;</w:t>
      </w:r>
    </w:p>
    <w:p w:rsidR="00380355" w:rsidRPr="00380355" w:rsidRDefault="00380355" w:rsidP="0038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школьников;</w:t>
      </w:r>
    </w:p>
    <w:p w:rsidR="00380355" w:rsidRPr="00380355" w:rsidRDefault="00380355" w:rsidP="0038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социализацию и адаптацию учащихся общеобразовательных организаций к жизни в обществе;</w:t>
      </w:r>
    </w:p>
    <w:p w:rsidR="00380355" w:rsidRPr="00380355" w:rsidRDefault="00380355" w:rsidP="0038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формирование общей культуры молодежи;</w:t>
      </w:r>
    </w:p>
    <w:p w:rsidR="00380355" w:rsidRPr="00380355" w:rsidRDefault="00380355" w:rsidP="0038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удовлетворение образовательных потребностей и интересов молодежи,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1" w:history="1">
        <w:r w:rsidRPr="00DC271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стандартов</w:t>
        </w:r>
      </w:hyperlink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 и федеральных государственных требований.</w:t>
      </w:r>
    </w:p>
    <w:p w:rsidR="00380355" w:rsidRPr="00380355" w:rsidRDefault="00380355" w:rsidP="00380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0355" w:rsidRPr="00380355" w:rsidRDefault="00380355" w:rsidP="00380355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End w:id="4"/>
      <w:bookmarkEnd w:id="5"/>
      <w:bookmarkEnd w:id="6"/>
      <w:bookmarkEnd w:id="7"/>
      <w:r w:rsidRPr="0038035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7613" wp14:editId="1FFA6AAE">
                <wp:simplePos x="0" y="0"/>
                <wp:positionH relativeFrom="column">
                  <wp:posOffset>4229100</wp:posOffset>
                </wp:positionH>
                <wp:positionV relativeFrom="paragraph">
                  <wp:posOffset>-384175</wp:posOffset>
                </wp:positionV>
                <wp:extent cx="0" cy="114300"/>
                <wp:effectExtent l="9525" t="6350" r="952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30.25pt" to="333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fGHAIAAD8EAAAOAAAAZHJzL2Uyb0RvYy54bWysU8GO2jAQvVfqP1i+QxIIFCLCqkqgl22L&#10;tNsPMLZDrDq2ZRsCqvrvHTuA2P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">
                <v:stroke dashstyle="dash"/>
              </v:line>
            </w:pict>
          </mc:Fallback>
        </mc:AlternateContent>
      </w:r>
      <w:bookmarkStart w:id="8" w:name="_Toc64860019"/>
      <w:bookmarkStart w:id="9" w:name="_Toc64794712"/>
      <w:bookmarkStart w:id="10" w:name="_Toc64794614"/>
      <w:bookmarkStart w:id="11" w:name="_Toc64794515"/>
      <w:r w:rsidRPr="00380355">
        <w:rPr>
          <w:rFonts w:ascii="Times New Roman" w:eastAsia="Calibri" w:hAnsi="Times New Roman" w:cs="Times New Roman"/>
          <w:b/>
          <w:sz w:val="28"/>
          <w:szCs w:val="28"/>
        </w:rPr>
        <w:t>3. Функции</w:t>
      </w:r>
      <w:bookmarkEnd w:id="8"/>
      <w:bookmarkEnd w:id="9"/>
      <w:bookmarkEnd w:id="10"/>
      <w:bookmarkEnd w:id="11"/>
    </w:p>
    <w:p w:rsidR="00380355" w:rsidRPr="00380355" w:rsidRDefault="00380355" w:rsidP="0038035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3.1 Общими функциями </w:t>
      </w: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- инкубатора 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является деятельность по предоставлению возможности освоения основ прикладных экономических знаний молодежью, в том числе, старшими школьниками на условиях финансирования из средств Фонда, а именно:</w:t>
      </w:r>
    </w:p>
    <w:p w:rsidR="00380355" w:rsidRPr="00380355" w:rsidRDefault="00380355" w:rsidP="0038035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- проектирование и реализация серии мероприятий, ориентированных на  формирование у молодых людей общих компетенций в области экономических знаний и проектной деятельности;</w:t>
      </w:r>
    </w:p>
    <w:p w:rsidR="00380355" w:rsidRPr="00380355" w:rsidRDefault="00380355" w:rsidP="00380355">
      <w:pPr>
        <w:ind w:firstLine="709"/>
        <w:jc w:val="both"/>
        <w:rPr>
          <w:rFonts w:ascii="Times New Roman" w:eastAsia="Calibri" w:hAnsi="Times New Roman" w:cs="Times New Roman"/>
          <w:bCs/>
          <w:sz w:val="6"/>
          <w:szCs w:val="6"/>
        </w:rPr>
      </w:pPr>
    </w:p>
    <w:p w:rsidR="00380355" w:rsidRPr="00380355" w:rsidRDefault="00380355" w:rsidP="00380355">
      <w:pPr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ведение и сопровождение документации, отражающей  деятельность </w:t>
      </w:r>
      <w:r w:rsidRPr="00380355">
        <w:rPr>
          <w:rFonts w:ascii="Times New Roman" w:eastAsia="Calibri" w:hAnsi="Times New Roman" w:cs="Times New Roman"/>
          <w:sz w:val="28"/>
          <w:szCs w:val="28"/>
        </w:rPr>
        <w:t>Бизнес – инкубатора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380355" w:rsidRPr="00380355" w:rsidRDefault="00380355" w:rsidP="00380355">
      <w:pPr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- подготовка для руководства Фонда требуемых информационных и аналитических материалов, отчетов и прогнозов по деятельности </w:t>
      </w: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- инкубатора 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для целей финансового планирования;</w:t>
      </w:r>
    </w:p>
    <w:p w:rsidR="00380355" w:rsidRPr="00380355" w:rsidRDefault="00380355" w:rsidP="00380355">
      <w:pPr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 w:cs="Times New Roman"/>
          <w:bCs/>
          <w:sz w:val="2"/>
          <w:szCs w:val="28"/>
        </w:rPr>
      </w:pPr>
    </w:p>
    <w:p w:rsidR="00380355" w:rsidRPr="00380355" w:rsidRDefault="00380355" w:rsidP="00380355">
      <w:pPr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контингента слушателей, посещающих мероприятия </w:t>
      </w:r>
      <w:r w:rsidRPr="00380355">
        <w:rPr>
          <w:rFonts w:ascii="Times New Roman" w:eastAsia="Calibri" w:hAnsi="Times New Roman" w:cs="Times New Roman"/>
          <w:sz w:val="28"/>
          <w:szCs w:val="28"/>
        </w:rPr>
        <w:t>Бизнес - инкубатора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, мониторинг движения этого контингента в течение учебного года;</w:t>
      </w:r>
    </w:p>
    <w:p w:rsidR="00380355" w:rsidRPr="00380355" w:rsidRDefault="00380355" w:rsidP="00380355">
      <w:pPr>
        <w:numPr>
          <w:ilvl w:val="0"/>
          <w:numId w:val="10"/>
        </w:numPr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разработка и ведение организационно-планирующей документации, сопровождающей просветительскую деятельность </w:t>
      </w: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- инкубатора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355" w:rsidRPr="00380355" w:rsidRDefault="00380355" w:rsidP="00380355">
      <w:pPr>
        <w:numPr>
          <w:ilvl w:val="0"/>
          <w:numId w:val="10"/>
        </w:numPr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формирование кадрового состава преподавателей для организации мероприятий, проводимых на базе </w:t>
      </w: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- инкубатора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0355" w:rsidRPr="00380355" w:rsidRDefault="00380355" w:rsidP="00380355">
      <w:pPr>
        <w:numPr>
          <w:ilvl w:val="0"/>
          <w:numId w:val="10"/>
        </w:numPr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взаимодействия с общеобразовательными организациями и иными социальными партнерами Фонда по направлениям деятельности </w:t>
      </w:r>
      <w:bookmarkStart w:id="12" w:name="_Toc64860022"/>
      <w:bookmarkStart w:id="13" w:name="_Toc64794715"/>
      <w:bookmarkStart w:id="14" w:name="_Toc64794617"/>
      <w:bookmarkStart w:id="15" w:name="_Toc64794518"/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- инкубатора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380355" w:rsidRPr="00380355" w:rsidRDefault="00380355" w:rsidP="00380355">
      <w:pPr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355" w:rsidRPr="00380355" w:rsidRDefault="00380355" w:rsidP="00380355">
      <w:pPr>
        <w:jc w:val="both"/>
        <w:rPr>
          <w:rFonts w:ascii="Times New Roman" w:eastAsia="Calibri" w:hAnsi="Times New Roman" w:cs="Times New Roman"/>
          <w:b/>
          <w:sz w:val="4"/>
          <w:szCs w:val="28"/>
        </w:rPr>
      </w:pPr>
    </w:p>
    <w:p w:rsidR="00380355" w:rsidRPr="00380355" w:rsidRDefault="00380355" w:rsidP="00380355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55">
        <w:rPr>
          <w:rFonts w:ascii="Times New Roman" w:eastAsia="Calibri" w:hAnsi="Times New Roman" w:cs="Times New Roman"/>
          <w:b/>
          <w:sz w:val="28"/>
          <w:szCs w:val="28"/>
        </w:rPr>
        <w:t xml:space="preserve">4. Обязанности руководителя Бизнес - инкубатора </w:t>
      </w:r>
    </w:p>
    <w:p w:rsidR="00380355" w:rsidRPr="00380355" w:rsidRDefault="00380355" w:rsidP="003803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4.1. Руководитель Бизнес - инкубатора</w:t>
      </w:r>
      <w:r w:rsidRPr="003803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>в обеспечение выполнения функций, закрепленных за подразделением, обязан: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обеспечивать бесперебойную и качественную  организацию мероприятий по направлению деятельности подразделения;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по указанию руководства Фонда готовить оперативную информацию о состоянии дел в Бизнес - инкубаторе и формировать прогноз его развития;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готовить предложения по развитию и расширению сферы деятельности Бизнес - инкубатора; 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разрабатывать и сопровождать локальные акты, регламентирующие деятельность Бизнес - инкубатора;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проводить мероприятия по организации сотрудничества с общеобразовательными организациями и предприятиями реального сектора экономики по направлениям деятельности Бизнес - инкубатора; 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осуществлять контроль и анализ качества ведения лекций, семинаров, тренингов, организованных на базе Бизнес - инкубатора; 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составлять и представлять к утверждению планы проведения отдельных мероприятий, а также серий общеразв</w:t>
      </w:r>
      <w:r w:rsidR="00C76B2A">
        <w:rPr>
          <w:rFonts w:ascii="Times New Roman" w:eastAsia="Calibri" w:hAnsi="Times New Roman" w:cs="Times New Roman"/>
          <w:sz w:val="28"/>
          <w:szCs w:val="28"/>
        </w:rPr>
        <w:t>ивающих и общеобразовательных ме</w:t>
      </w:r>
      <w:r w:rsidRPr="00380355">
        <w:rPr>
          <w:rFonts w:ascii="Times New Roman" w:eastAsia="Calibri" w:hAnsi="Times New Roman" w:cs="Times New Roman"/>
          <w:sz w:val="28"/>
          <w:szCs w:val="28"/>
        </w:rPr>
        <w:t>роприятий, объединенных одной тематикой;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осуществлять контроль сроков и соблюдения правил оформления документации по мероприятиям, реализуемым в Бизнес – инкубаторе, привлекаемыми преподавателями и специалистами;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принимать участие в мероприятиях по укреплению и совершенствованию материально-технической базы Бизнес - инкубатора;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выполнять приказы (распоряжения) руководства Фонда;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соблюдать правила оформления и сроки подготовки документов;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правила делового общения, нормы служебного этикета;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осуществлять обработку и защиту персональных данных работников и слушателей Бизнес - инкубатора;</w:t>
      </w:r>
    </w:p>
    <w:p w:rsidR="00380355" w:rsidRPr="00380355" w:rsidRDefault="00380355" w:rsidP="002F4E2B">
      <w:pPr>
        <w:numPr>
          <w:ilvl w:val="0"/>
          <w:numId w:val="11"/>
        </w:num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соблюдать действующее законодательство РФ, Устав и  локальные акты Фонда.</w:t>
      </w:r>
    </w:p>
    <w:p w:rsidR="00380355" w:rsidRPr="00380355" w:rsidRDefault="00380355" w:rsidP="002F4E2B">
      <w:pPr>
        <w:spacing w:after="0"/>
        <w:ind w:hanging="7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spacing w:after="240"/>
        <w:ind w:left="709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Права</w:t>
      </w:r>
    </w:p>
    <w:p w:rsidR="00380355" w:rsidRPr="00380355" w:rsidRDefault="00380355" w:rsidP="00380355">
      <w:pPr>
        <w:spacing w:after="24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 xml:space="preserve">5.1 Права </w:t>
      </w: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- инкубатора 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осуществляются руководителем</w:t>
      </w:r>
      <w:r w:rsidRPr="0038035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>Бизнес - инкубатора и, в соответствии с установленным в должностных инструкциях распределением обязанностей, другими работниками  Бизнес - инкубатора.</w:t>
      </w:r>
    </w:p>
    <w:p w:rsidR="00380355" w:rsidRPr="00380355" w:rsidRDefault="00380355" w:rsidP="00380355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5.2 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Руководитель</w:t>
      </w:r>
      <w:r w:rsidRPr="0038035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>Бизнес - инкубатора имеет право:</w:t>
      </w:r>
    </w:p>
    <w:p w:rsidR="00380355" w:rsidRPr="00380355" w:rsidRDefault="00380355" w:rsidP="00982DCB">
      <w:pPr>
        <w:numPr>
          <w:ilvl w:val="0"/>
          <w:numId w:val="12"/>
        </w:numPr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ходатайствовать перед руководством Фонда о наложении взысканий на преподавателей, </w:t>
      </w:r>
      <w:proofErr w:type="spellStart"/>
      <w:r w:rsidRPr="00380355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 - вспомогательный персонал и слушателей за нарушение Устава Фонда, общепринятых правил и норм поведения и невыполнение должностных обязанностей;</w:t>
      </w:r>
    </w:p>
    <w:p w:rsidR="00380355" w:rsidRPr="00380355" w:rsidRDefault="00380355" w:rsidP="00982DCB">
      <w:pPr>
        <w:numPr>
          <w:ilvl w:val="0"/>
          <w:numId w:val="12"/>
        </w:numPr>
        <w:tabs>
          <w:tab w:val="num" w:pos="1353"/>
        </w:tabs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ходатайствовать перед исполнительным директором Фонда о поощрении преподавателей, </w:t>
      </w:r>
      <w:proofErr w:type="spellStart"/>
      <w:r w:rsidRPr="00380355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 - вспомогательного персонала и слушателей Бизнес - инкубатора за успехи в работе и активное участие в мероприятиях, проводимых на базе Бизнес – инкубатора, установленными в Фонде формами поощрения;</w:t>
      </w:r>
    </w:p>
    <w:p w:rsidR="00380355" w:rsidRPr="00380355" w:rsidRDefault="00380355" w:rsidP="00982DCB">
      <w:pPr>
        <w:numPr>
          <w:ilvl w:val="0"/>
          <w:numId w:val="12"/>
        </w:numPr>
        <w:spacing w:after="240"/>
        <w:ind w:left="709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получать от руководства Фонда, а также от ответственных лиц, документы, информацию, необходимые для осуществления работы, входящей в компетенцию Бизнес - инкубатора;</w:t>
      </w:r>
    </w:p>
    <w:p w:rsidR="00380355" w:rsidRPr="00380355" w:rsidRDefault="00380355" w:rsidP="00982DCB">
      <w:pPr>
        <w:numPr>
          <w:ilvl w:val="0"/>
          <w:numId w:val="12"/>
        </w:numPr>
        <w:spacing w:after="240"/>
        <w:ind w:left="709" w:righ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давать в пределах своих полномочий распоряжения и указания;</w:t>
      </w:r>
    </w:p>
    <w:p w:rsidR="00380355" w:rsidRPr="00380355" w:rsidRDefault="00380355" w:rsidP="00982DCB">
      <w:pPr>
        <w:numPr>
          <w:ilvl w:val="0"/>
          <w:numId w:val="12"/>
        </w:numPr>
        <w:tabs>
          <w:tab w:val="num" w:pos="1353"/>
        </w:tabs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представлять интересы Бизнес - инкубатора в других предприятиях и организациях, готовить для руководства Фонда предложения по условиям сотрудничества с юридическими лицами в сфере просветительской деятельности;</w:t>
      </w:r>
    </w:p>
    <w:p w:rsidR="00380355" w:rsidRPr="00380355" w:rsidRDefault="00380355" w:rsidP="00982DCB">
      <w:pPr>
        <w:numPr>
          <w:ilvl w:val="0"/>
          <w:numId w:val="12"/>
        </w:numPr>
        <w:spacing w:after="240"/>
        <w:ind w:left="709" w:right="9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общих собраниях трудового коллектива  и вносить предложения в пределах своей компетенции. </w:t>
      </w:r>
    </w:p>
    <w:p w:rsidR="00380355" w:rsidRPr="00380355" w:rsidRDefault="00380355" w:rsidP="00380355">
      <w:pPr>
        <w:tabs>
          <w:tab w:val="num" w:pos="1353"/>
        </w:tabs>
        <w:spacing w:after="0"/>
        <w:ind w:left="1134" w:right="9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0355" w:rsidRPr="00380355" w:rsidRDefault="00380355" w:rsidP="00380355">
      <w:pPr>
        <w:spacing w:before="240" w:after="60"/>
        <w:ind w:left="709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Ответственность</w:t>
      </w:r>
    </w:p>
    <w:p w:rsidR="00380355" w:rsidRPr="00380355" w:rsidRDefault="00380355" w:rsidP="00380355">
      <w:pPr>
        <w:ind w:left="709"/>
        <w:rPr>
          <w:rFonts w:ascii="Times New Roman" w:eastAsia="Calibri" w:hAnsi="Times New Roman" w:cs="Times New Roman"/>
          <w:sz w:val="2"/>
          <w:lang w:eastAsia="ru-RU"/>
        </w:rPr>
      </w:pPr>
    </w:p>
    <w:p w:rsidR="00380355" w:rsidRPr="00380355" w:rsidRDefault="00380355" w:rsidP="00380355">
      <w:pPr>
        <w:tabs>
          <w:tab w:val="left" w:pos="1134"/>
        </w:tabs>
        <w:spacing w:after="24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6.1 </w:t>
      </w: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Руководитель</w:t>
      </w:r>
      <w:r w:rsidRPr="0038035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Бизнес - инкубатора несет ответственность </w:t>
      </w:r>
      <w:proofErr w:type="gramStart"/>
      <w:r w:rsidRPr="0038035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803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0355" w:rsidRPr="00380355" w:rsidRDefault="00380355" w:rsidP="00753720">
      <w:pPr>
        <w:numPr>
          <w:ilvl w:val="0"/>
          <w:numId w:val="13"/>
        </w:numPr>
        <w:tabs>
          <w:tab w:val="left" w:pos="0"/>
          <w:tab w:val="left" w:pos="1134"/>
        </w:tabs>
        <w:spacing w:after="240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lastRenderedPageBreak/>
        <w:t>ненадлежащее исполнение своих обязанностей;</w:t>
      </w:r>
    </w:p>
    <w:p w:rsidR="00380355" w:rsidRPr="00380355" w:rsidRDefault="00380355" w:rsidP="00753720">
      <w:pPr>
        <w:numPr>
          <w:ilvl w:val="0"/>
          <w:numId w:val="13"/>
        </w:numPr>
        <w:tabs>
          <w:tab w:val="left" w:pos="0"/>
          <w:tab w:val="left" w:pos="1134"/>
        </w:tabs>
        <w:spacing w:after="240"/>
        <w:ind w:right="99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низкое качество выполнения работ и услуг в соответствии с должностными обязанностями;</w:t>
      </w:r>
    </w:p>
    <w:p w:rsidR="00380355" w:rsidRPr="00380355" w:rsidRDefault="00380355" w:rsidP="00312A60">
      <w:pPr>
        <w:numPr>
          <w:ilvl w:val="1"/>
          <w:numId w:val="14"/>
        </w:numPr>
        <w:tabs>
          <w:tab w:val="left" w:pos="0"/>
          <w:tab w:val="left" w:pos="567"/>
          <w:tab w:val="left" w:pos="1134"/>
        </w:tabs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невыполнение плановых заданий; </w:t>
      </w:r>
    </w:p>
    <w:p w:rsidR="00380355" w:rsidRPr="00380355" w:rsidRDefault="00380355" w:rsidP="00312A60">
      <w:pPr>
        <w:numPr>
          <w:ilvl w:val="1"/>
          <w:numId w:val="14"/>
        </w:numPr>
        <w:tabs>
          <w:tab w:val="left" w:pos="0"/>
          <w:tab w:val="left" w:pos="567"/>
          <w:tab w:val="left" w:pos="1134"/>
        </w:tabs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ненадлежащий уровень организации мероприятий на базе Бизнес - инкубатора;</w:t>
      </w:r>
    </w:p>
    <w:p w:rsidR="00380355" w:rsidRPr="00380355" w:rsidRDefault="00380355" w:rsidP="00312A60">
      <w:pPr>
        <w:numPr>
          <w:ilvl w:val="1"/>
          <w:numId w:val="14"/>
        </w:numPr>
        <w:tabs>
          <w:tab w:val="left" w:pos="0"/>
          <w:tab w:val="left" w:pos="1134"/>
        </w:tabs>
        <w:spacing w:after="240"/>
        <w:ind w:left="709" w:righ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недостоверность учета выданной академической нагрузки;</w:t>
      </w:r>
    </w:p>
    <w:p w:rsidR="00380355" w:rsidRPr="00380355" w:rsidRDefault="00380355" w:rsidP="00312A60">
      <w:pPr>
        <w:numPr>
          <w:ilvl w:val="1"/>
          <w:numId w:val="14"/>
        </w:numPr>
        <w:tabs>
          <w:tab w:val="left" w:pos="0"/>
          <w:tab w:val="left" w:pos="1134"/>
        </w:tabs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0355">
        <w:rPr>
          <w:rFonts w:ascii="Times New Roman" w:eastAsia="Calibri" w:hAnsi="Times New Roman" w:cs="Times New Roman"/>
          <w:sz w:val="28"/>
          <w:szCs w:val="28"/>
        </w:rPr>
        <w:t>несохранность</w:t>
      </w:r>
      <w:proofErr w:type="spellEnd"/>
      <w:r w:rsidRPr="00380355">
        <w:rPr>
          <w:rFonts w:ascii="Times New Roman" w:eastAsia="Calibri" w:hAnsi="Times New Roman" w:cs="Times New Roman"/>
          <w:sz w:val="28"/>
          <w:szCs w:val="28"/>
        </w:rPr>
        <w:t xml:space="preserve"> документов, сопровождающих деятельность Бизнес - инкубатора;</w:t>
      </w:r>
    </w:p>
    <w:p w:rsidR="00380355" w:rsidRPr="00380355" w:rsidRDefault="00380355" w:rsidP="00312A60">
      <w:pPr>
        <w:numPr>
          <w:ilvl w:val="1"/>
          <w:numId w:val="14"/>
        </w:numPr>
        <w:tabs>
          <w:tab w:val="left" w:pos="0"/>
          <w:tab w:val="left" w:pos="1134"/>
        </w:tabs>
        <w:spacing w:after="240"/>
        <w:ind w:left="709" w:righ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разглашение конфиденциальной информации;</w:t>
      </w:r>
    </w:p>
    <w:p w:rsidR="00380355" w:rsidRPr="00380355" w:rsidRDefault="00380355" w:rsidP="00312A60">
      <w:pPr>
        <w:numPr>
          <w:ilvl w:val="0"/>
          <w:numId w:val="15"/>
        </w:numPr>
        <w:tabs>
          <w:tab w:val="left" w:pos="1134"/>
        </w:tabs>
        <w:spacing w:after="24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несоблюдение правил обработки и защиты персональных данных работников и слушателей Бизнес - инкубатора.</w:t>
      </w:r>
    </w:p>
    <w:p w:rsidR="00380355" w:rsidRPr="00380355" w:rsidRDefault="00380355" w:rsidP="00A0641A">
      <w:pPr>
        <w:numPr>
          <w:ilvl w:val="1"/>
          <w:numId w:val="16"/>
        </w:num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bCs/>
          <w:sz w:val="28"/>
          <w:szCs w:val="28"/>
        </w:rPr>
        <w:t>Руководитель</w:t>
      </w:r>
      <w:r w:rsidRPr="0038035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80355">
        <w:rPr>
          <w:rFonts w:ascii="Times New Roman" w:eastAsia="Calibri" w:hAnsi="Times New Roman" w:cs="Times New Roman"/>
          <w:sz w:val="28"/>
          <w:szCs w:val="28"/>
        </w:rPr>
        <w:t>Бизнес - инкубатора несет в установленном порядке материальную ответственность за ущерб, причиненный нарушениями правил хранения технических ресурсов, хищений, уничтожения и порчи материальных ценностей в соответствии с ТК РФ, УК РФ.</w:t>
      </w:r>
      <w:bookmarkStart w:id="16" w:name="_GoBack"/>
      <w:bookmarkEnd w:id="16"/>
    </w:p>
    <w:p w:rsidR="00380355" w:rsidRPr="00380355" w:rsidRDefault="00380355" w:rsidP="0038035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64860038"/>
      <w:bookmarkStart w:id="18" w:name="_Toc64794731"/>
      <w:bookmarkStart w:id="19" w:name="_Toc64794633"/>
      <w:bookmarkStart w:id="20" w:name="_Toc64794534"/>
      <w:r w:rsidRPr="003803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Взаимоотношения  (служебные связи)  подразделения</w:t>
      </w:r>
      <w:bookmarkEnd w:id="17"/>
      <w:bookmarkEnd w:id="18"/>
      <w:bookmarkEnd w:id="19"/>
      <w:bookmarkEnd w:id="20"/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663"/>
        <w:gridCol w:w="1186"/>
        <w:gridCol w:w="2110"/>
        <w:gridCol w:w="1911"/>
        <w:gridCol w:w="1476"/>
      </w:tblGrid>
      <w:tr w:rsidR="00380355" w:rsidRPr="00380355" w:rsidTr="00664BCC"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Получает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Передает </w:t>
            </w:r>
          </w:p>
        </w:tc>
      </w:tr>
      <w:tr w:rsidR="00380355" w:rsidRPr="00380355" w:rsidTr="00664BC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</w:tr>
      <w:tr w:rsidR="00380355" w:rsidRPr="00380355" w:rsidTr="00664BC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80355" w:rsidRPr="00380355" w:rsidTr="00664BCC">
        <w:trPr>
          <w:cantSplit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 Внешние организации</w:t>
            </w:r>
          </w:p>
        </w:tc>
      </w:tr>
      <w:tr w:rsidR="00380355" w:rsidRPr="00380355" w:rsidTr="00664BCC">
        <w:trPr>
          <w:cantSplit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МАССОВОЙ ИНФОРМАЦИИ</w:t>
            </w:r>
          </w:p>
        </w:tc>
      </w:tr>
      <w:tr w:rsidR="00380355" w:rsidRPr="00380355" w:rsidTr="00664BC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Реклама и информация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Макет рекламного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Рекламно-информационная продукция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Буклеты, календари, объявления на радио и ТВ и пр.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изготовления</w:t>
            </w:r>
          </w:p>
        </w:tc>
      </w:tr>
      <w:tr w:rsidR="00380355" w:rsidRPr="00380355" w:rsidTr="00664BCC">
        <w:trPr>
          <w:cantSplit/>
          <w:trHeight w:val="284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Б. Должностные лица и подразделения Фонда</w:t>
            </w:r>
          </w:p>
        </w:tc>
      </w:tr>
      <w:tr w:rsidR="00380355" w:rsidRPr="00380355" w:rsidTr="00664BCC">
        <w:trPr>
          <w:cantSplit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Бухгалтерия</w:t>
            </w:r>
          </w:p>
        </w:tc>
      </w:tr>
      <w:tr w:rsidR="00380355" w:rsidRPr="00380355" w:rsidTr="00664BC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выполнении </w:t>
            </w:r>
            <w:proofErr w:type="spell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. нагрузки </w:t>
            </w:r>
            <w:proofErr w:type="gram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20 числа каждого месяца</w:t>
            </w:r>
          </w:p>
        </w:tc>
      </w:tr>
      <w:tr w:rsidR="00380355" w:rsidRPr="00380355" w:rsidTr="00664BCC">
        <w:trPr>
          <w:cantSplit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  <w:t>ИСПОЛНИТЕЛЬНЫЙ ДИРЕКТОР ФОНДА</w:t>
            </w: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Проекты планов мероприятий на следующий уч.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На твердом носителе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Сентябрь каждого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Планы мероприятий на следующий уч.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На твердом носителе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Июнь каждого года</w:t>
            </w: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Заявка на канцелярские и расходные материалы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Заявки на предоставление автотранспорта для служебных разъездов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Служебная записка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55" w:rsidRPr="00380355" w:rsidRDefault="00380355" w:rsidP="00380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приказов по профилю деятельности </w:t>
            </w:r>
            <w:proofErr w:type="gram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Приказы по профилю деятельности </w:t>
            </w:r>
            <w:proofErr w:type="gram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договоров с </w:t>
            </w:r>
            <w:proofErr w:type="spell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proofErr w:type="spellEnd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proofErr w:type="spell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юрид</w:t>
            </w:r>
            <w:proofErr w:type="spellEnd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. лицами на возмездное оказание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Договоры с </w:t>
            </w:r>
            <w:proofErr w:type="spell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proofErr w:type="spellEnd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proofErr w:type="spellStart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юрид</w:t>
            </w:r>
            <w:proofErr w:type="spellEnd"/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. лицами на возмездное оказание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Проект расписания мероприятий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В начале каждого учебного года/ семестра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мероприятий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В начале каждого семестра</w:t>
            </w:r>
          </w:p>
        </w:tc>
      </w:tr>
      <w:tr w:rsidR="00380355" w:rsidRPr="00380355" w:rsidTr="00664BCC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Проекты договоров о сотрудничестве с партнерами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Договоры о сотрудничестве с партнерами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55" w:rsidRPr="00380355" w:rsidRDefault="00380355" w:rsidP="003803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lang w:eastAsia="ru-RU"/>
              </w:rPr>
              <w:t>По мере заключения</w:t>
            </w:r>
          </w:p>
        </w:tc>
      </w:tr>
    </w:tbl>
    <w:p w:rsidR="00380355" w:rsidRPr="00380355" w:rsidRDefault="00380355" w:rsidP="00380355">
      <w:pPr>
        <w:tabs>
          <w:tab w:val="left" w:pos="1080"/>
        </w:tabs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380355" w:rsidRPr="00380355" w:rsidRDefault="00380355" w:rsidP="00380355">
      <w:pPr>
        <w:tabs>
          <w:tab w:val="left" w:pos="2160"/>
          <w:tab w:val="left" w:pos="3180"/>
          <w:tab w:val="center" w:pos="4677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355" w:rsidRPr="00380355" w:rsidRDefault="00380355" w:rsidP="00380355">
      <w:pPr>
        <w:tabs>
          <w:tab w:val="left" w:pos="2160"/>
          <w:tab w:val="left" w:pos="3180"/>
          <w:tab w:val="center" w:pos="4677"/>
        </w:tabs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380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17C" w:rsidRPr="00DC271A" w:rsidRDefault="00A8117C" w:rsidP="00A81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117C" w:rsidRPr="00DC271A" w:rsidSect="002E33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65" w:rsidRDefault="003B1E65" w:rsidP="00480915">
      <w:pPr>
        <w:spacing w:after="0" w:line="240" w:lineRule="auto"/>
      </w:pPr>
      <w:r>
        <w:separator/>
      </w:r>
    </w:p>
  </w:endnote>
  <w:endnote w:type="continuationSeparator" w:id="0">
    <w:p w:rsidR="003B1E65" w:rsidRDefault="003B1E65" w:rsidP="004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65" w:rsidRDefault="003B1E65" w:rsidP="00480915">
      <w:pPr>
        <w:spacing w:after="0" w:line="240" w:lineRule="auto"/>
      </w:pPr>
      <w:r>
        <w:separator/>
      </w:r>
    </w:p>
  </w:footnote>
  <w:footnote w:type="continuationSeparator" w:id="0">
    <w:p w:rsidR="003B1E65" w:rsidRDefault="003B1E65" w:rsidP="004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15" w:rsidRDefault="00480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2CA"/>
    <w:multiLevelType w:val="hybridMultilevel"/>
    <w:tmpl w:val="EF4E2094"/>
    <w:lvl w:ilvl="0" w:tplc="70B41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E58E5"/>
    <w:multiLevelType w:val="hybridMultilevel"/>
    <w:tmpl w:val="B6BE3FA0"/>
    <w:lvl w:ilvl="0" w:tplc="0B620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6E6C9C"/>
    <w:multiLevelType w:val="hybridMultilevel"/>
    <w:tmpl w:val="B4743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002D63"/>
    <w:multiLevelType w:val="hybridMultilevel"/>
    <w:tmpl w:val="C2105356"/>
    <w:lvl w:ilvl="0" w:tplc="70B4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78F9"/>
    <w:multiLevelType w:val="multilevel"/>
    <w:tmpl w:val="832C98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3DA478AF"/>
    <w:multiLevelType w:val="hybridMultilevel"/>
    <w:tmpl w:val="3326C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853221"/>
    <w:multiLevelType w:val="hybridMultilevel"/>
    <w:tmpl w:val="92F07B44"/>
    <w:lvl w:ilvl="0" w:tplc="70B41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B37AF"/>
    <w:multiLevelType w:val="multilevel"/>
    <w:tmpl w:val="0A827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ED171C5"/>
    <w:multiLevelType w:val="multilevel"/>
    <w:tmpl w:val="E0E42360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FA5332A"/>
    <w:multiLevelType w:val="hybridMultilevel"/>
    <w:tmpl w:val="FAB0E02E"/>
    <w:lvl w:ilvl="0" w:tplc="70B41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6F7994"/>
    <w:multiLevelType w:val="hybridMultilevel"/>
    <w:tmpl w:val="F2FC4886"/>
    <w:lvl w:ilvl="0" w:tplc="70B41A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980544B"/>
    <w:multiLevelType w:val="hybridMultilevel"/>
    <w:tmpl w:val="01A09500"/>
    <w:lvl w:ilvl="0" w:tplc="70B4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05071"/>
    <w:multiLevelType w:val="hybridMultilevel"/>
    <w:tmpl w:val="A27A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4137E6"/>
    <w:multiLevelType w:val="hybridMultilevel"/>
    <w:tmpl w:val="4A74B730"/>
    <w:lvl w:ilvl="0" w:tplc="70B41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0B41A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CF7DF6"/>
    <w:multiLevelType w:val="multilevel"/>
    <w:tmpl w:val="B874D30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5">
    <w:nsid w:val="73585259"/>
    <w:multiLevelType w:val="hybridMultilevel"/>
    <w:tmpl w:val="AC803414"/>
    <w:lvl w:ilvl="0" w:tplc="70B41A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D"/>
    <w:rsid w:val="00031F26"/>
    <w:rsid w:val="00053163"/>
    <w:rsid w:val="000724D3"/>
    <w:rsid w:val="00074D19"/>
    <w:rsid w:val="000F71B0"/>
    <w:rsid w:val="00102B68"/>
    <w:rsid w:val="001132E3"/>
    <w:rsid w:val="0011347B"/>
    <w:rsid w:val="0012677B"/>
    <w:rsid w:val="001322B6"/>
    <w:rsid w:val="001355E0"/>
    <w:rsid w:val="00140A8E"/>
    <w:rsid w:val="00197944"/>
    <w:rsid w:val="001C3B03"/>
    <w:rsid w:val="001C6575"/>
    <w:rsid w:val="001D052C"/>
    <w:rsid w:val="001E58E2"/>
    <w:rsid w:val="001F3E74"/>
    <w:rsid w:val="001F43F5"/>
    <w:rsid w:val="002008D2"/>
    <w:rsid w:val="00204487"/>
    <w:rsid w:val="00212256"/>
    <w:rsid w:val="0023069B"/>
    <w:rsid w:val="00282E00"/>
    <w:rsid w:val="002C7AB8"/>
    <w:rsid w:val="002E0127"/>
    <w:rsid w:val="002E13CC"/>
    <w:rsid w:val="002E33C8"/>
    <w:rsid w:val="002E67F4"/>
    <w:rsid w:val="002F4E2B"/>
    <w:rsid w:val="00304538"/>
    <w:rsid w:val="00312A60"/>
    <w:rsid w:val="00380355"/>
    <w:rsid w:val="003B1729"/>
    <w:rsid w:val="003B1E65"/>
    <w:rsid w:val="003E26CC"/>
    <w:rsid w:val="00402CBA"/>
    <w:rsid w:val="00415696"/>
    <w:rsid w:val="00432D65"/>
    <w:rsid w:val="004469C8"/>
    <w:rsid w:val="004564D8"/>
    <w:rsid w:val="00480915"/>
    <w:rsid w:val="004841F4"/>
    <w:rsid w:val="004A0586"/>
    <w:rsid w:val="004B3BAA"/>
    <w:rsid w:val="004F18CA"/>
    <w:rsid w:val="004F25C1"/>
    <w:rsid w:val="00532BF3"/>
    <w:rsid w:val="00564996"/>
    <w:rsid w:val="00590EF2"/>
    <w:rsid w:val="005B7ACC"/>
    <w:rsid w:val="0060147F"/>
    <w:rsid w:val="00651AAE"/>
    <w:rsid w:val="00652E29"/>
    <w:rsid w:val="0065558F"/>
    <w:rsid w:val="006622E6"/>
    <w:rsid w:val="00664BCC"/>
    <w:rsid w:val="00681D1C"/>
    <w:rsid w:val="006B7CB6"/>
    <w:rsid w:val="006E4C1B"/>
    <w:rsid w:val="0072479D"/>
    <w:rsid w:val="00725523"/>
    <w:rsid w:val="007263AF"/>
    <w:rsid w:val="00733F27"/>
    <w:rsid w:val="00753720"/>
    <w:rsid w:val="00770544"/>
    <w:rsid w:val="0078225B"/>
    <w:rsid w:val="00782836"/>
    <w:rsid w:val="007C6D2E"/>
    <w:rsid w:val="007E41FD"/>
    <w:rsid w:val="007F5416"/>
    <w:rsid w:val="00824F84"/>
    <w:rsid w:val="008A78E1"/>
    <w:rsid w:val="008F01E6"/>
    <w:rsid w:val="008F6BF5"/>
    <w:rsid w:val="009006EA"/>
    <w:rsid w:val="009035B4"/>
    <w:rsid w:val="0091464A"/>
    <w:rsid w:val="00934242"/>
    <w:rsid w:val="00937A6E"/>
    <w:rsid w:val="009439CD"/>
    <w:rsid w:val="0096617E"/>
    <w:rsid w:val="0098086D"/>
    <w:rsid w:val="00982DCB"/>
    <w:rsid w:val="009945C0"/>
    <w:rsid w:val="009A2B25"/>
    <w:rsid w:val="009A2BDA"/>
    <w:rsid w:val="009C280D"/>
    <w:rsid w:val="009F23E3"/>
    <w:rsid w:val="00A05F06"/>
    <w:rsid w:val="00A0641A"/>
    <w:rsid w:val="00A227D8"/>
    <w:rsid w:val="00A26C4E"/>
    <w:rsid w:val="00A3697E"/>
    <w:rsid w:val="00A46E0A"/>
    <w:rsid w:val="00A61298"/>
    <w:rsid w:val="00A8117C"/>
    <w:rsid w:val="00A90A97"/>
    <w:rsid w:val="00A93EEF"/>
    <w:rsid w:val="00AA0D12"/>
    <w:rsid w:val="00B209EC"/>
    <w:rsid w:val="00B36AF2"/>
    <w:rsid w:val="00B42FDA"/>
    <w:rsid w:val="00B461F8"/>
    <w:rsid w:val="00B55860"/>
    <w:rsid w:val="00B74EDF"/>
    <w:rsid w:val="00BB3712"/>
    <w:rsid w:val="00BB6CA2"/>
    <w:rsid w:val="00BE10AB"/>
    <w:rsid w:val="00BF788E"/>
    <w:rsid w:val="00C00D43"/>
    <w:rsid w:val="00C01637"/>
    <w:rsid w:val="00C242BE"/>
    <w:rsid w:val="00C4559A"/>
    <w:rsid w:val="00C76B2A"/>
    <w:rsid w:val="00CB0897"/>
    <w:rsid w:val="00CC1970"/>
    <w:rsid w:val="00D51384"/>
    <w:rsid w:val="00D56D63"/>
    <w:rsid w:val="00D85CD0"/>
    <w:rsid w:val="00D971C8"/>
    <w:rsid w:val="00DC1038"/>
    <w:rsid w:val="00DC271A"/>
    <w:rsid w:val="00E13F6F"/>
    <w:rsid w:val="00E21BFF"/>
    <w:rsid w:val="00E36914"/>
    <w:rsid w:val="00E61A00"/>
    <w:rsid w:val="00E61BDC"/>
    <w:rsid w:val="00E6419F"/>
    <w:rsid w:val="00E675CE"/>
    <w:rsid w:val="00EC1794"/>
    <w:rsid w:val="00F14C3E"/>
    <w:rsid w:val="00F3146C"/>
    <w:rsid w:val="00F513DB"/>
    <w:rsid w:val="00F60399"/>
    <w:rsid w:val="00F64224"/>
    <w:rsid w:val="00F70818"/>
    <w:rsid w:val="00F71F53"/>
    <w:rsid w:val="00F72C4E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915"/>
  </w:style>
  <w:style w:type="paragraph" w:styleId="a7">
    <w:name w:val="footer"/>
    <w:basedOn w:val="a"/>
    <w:link w:val="a8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915"/>
  </w:style>
  <w:style w:type="table" w:styleId="a9">
    <w:name w:val="Table Grid"/>
    <w:basedOn w:val="a1"/>
    <w:uiPriority w:val="59"/>
    <w:rsid w:val="0072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33C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E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915"/>
  </w:style>
  <w:style w:type="paragraph" w:styleId="a7">
    <w:name w:val="footer"/>
    <w:basedOn w:val="a"/>
    <w:link w:val="a8"/>
    <w:uiPriority w:val="99"/>
    <w:unhideWhenUsed/>
    <w:rsid w:val="0048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915"/>
  </w:style>
  <w:style w:type="table" w:styleId="a9">
    <w:name w:val="Table Grid"/>
    <w:basedOn w:val="a1"/>
    <w:uiPriority w:val="59"/>
    <w:rsid w:val="0072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33C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2E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9D3F09AB542DA2FF8D4345773E1BFD755BFE7DF2E81C6AC01255ACDhEE1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azvitie-taz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3A85-A822-4035-B3C7-810671A8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рабочий-2</dc:creator>
  <cp:lastModifiedBy>1</cp:lastModifiedBy>
  <cp:revision>18</cp:revision>
  <cp:lastPrinted>2014-09-17T05:36:00Z</cp:lastPrinted>
  <dcterms:created xsi:type="dcterms:W3CDTF">2014-09-17T05:24:00Z</dcterms:created>
  <dcterms:modified xsi:type="dcterms:W3CDTF">2014-09-17T05:36:00Z</dcterms:modified>
</cp:coreProperties>
</file>